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013"/>
      </w:tblGrid>
      <w:tr w:rsidR="008F1721" w:rsidRPr="008F1721" w:rsidTr="00CE7665">
        <w:trPr>
          <w:trHeight w:val="2340"/>
        </w:trPr>
        <w:tc>
          <w:tcPr>
            <w:tcW w:w="4071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361" w:rsidRPr="007C4361" w:rsidRDefault="007C436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 xml:space="preserve">Руководителю </w:t>
            </w:r>
            <w:bookmarkStart w:id="0" w:name="_GoBack"/>
            <w:bookmarkEnd w:id="0"/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органа инспекции/</w:t>
            </w:r>
          </w:p>
          <w:p w:rsidR="007C4361" w:rsidRDefault="007C436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заместителю технического директора</w:t>
            </w:r>
          </w:p>
          <w:p w:rsidR="008F1721" w:rsidRPr="008F1721" w:rsidRDefault="008F172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ФБУЗ (филиала) «Центр гигиены и эпидемиологии</w:t>
            </w: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в Свердловской области»</w:t>
            </w: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3C60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  <w:r w:rsidR="000625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Экспертизу по защите прав потребителей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:rsidTr="004514E8">
        <w:trPr>
          <w:trHeight w:val="540"/>
        </w:trPr>
        <w:tc>
          <w:tcPr>
            <w:tcW w:w="52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5"/>
        <w:gridCol w:w="3329"/>
        <w:gridCol w:w="598"/>
        <w:gridCol w:w="4050"/>
      </w:tblGrid>
      <w:tr w:rsidR="0006254A" w:rsidRPr="000F37D0" w:rsidTr="006850F0">
        <w:trPr>
          <w:trHeight w:val="540"/>
        </w:trPr>
        <w:tc>
          <w:tcPr>
            <w:tcW w:w="518" w:type="dxa"/>
          </w:tcPr>
          <w:p w:rsidR="0006254A" w:rsidRPr="000F37D0" w:rsidRDefault="0006254A" w:rsidP="006850F0">
            <w:pPr>
              <w:jc w:val="center"/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54A" w:rsidRPr="000F37D0" w:rsidRDefault="0006254A" w:rsidP="006850F0"/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54A" w:rsidRPr="000F37D0" w:rsidRDefault="0006254A" w:rsidP="006850F0">
            <w:pPr>
              <w:rPr>
                <w:b/>
              </w:rPr>
            </w:pPr>
            <w:r w:rsidRPr="000F37D0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254A" w:rsidRPr="000F37D0" w:rsidRDefault="0006254A" w:rsidP="006850F0">
            <w:pPr>
              <w:rPr>
                <w:b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54A" w:rsidRPr="000A2B57" w:rsidRDefault="0006254A" w:rsidP="006850F0">
            <w:pPr>
              <w:rPr>
                <w:rFonts w:ascii="Arial" w:hAnsi="Arial" w:cs="Arial"/>
                <w:b/>
              </w:rPr>
            </w:pPr>
            <w:r w:rsidRPr="000A2B57">
              <w:rPr>
                <w:rFonts w:ascii="Arial" w:hAnsi="Arial" w:cs="Arial"/>
                <w:b/>
              </w:rPr>
              <w:t xml:space="preserve">       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6254A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1. </w:t>
      </w:r>
      <w:r w:rsidRPr="0006254A">
        <w:rPr>
          <w:rFonts w:ascii="Tahoma" w:eastAsia="Times New Roman" w:hAnsi="Tahoma" w:cs="Tahoma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2. </w:t>
      </w:r>
      <w:r w:rsidRPr="0006254A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06254A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06254A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06254A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06254A">
        <w:rPr>
          <w:rFonts w:ascii="Tahoma" w:eastAsia="Times New Roman" w:hAnsi="Tahoma" w:cs="Tahoma"/>
          <w:b/>
          <w:lang w:eastAsia="ru-RU"/>
        </w:rPr>
        <w:t xml:space="preserve">  </w:t>
      </w:r>
      <w:r w:rsidRPr="0006254A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Заявитель ознакомлен с: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1.</w:t>
      </w:r>
      <w:r w:rsidRPr="0006254A">
        <w:rPr>
          <w:rFonts w:ascii="Tahoma" w:eastAsia="Times New Roman" w:hAnsi="Tahoma" w:cs="Tahoma"/>
          <w:lang w:eastAsia="ru-RU"/>
        </w:rPr>
        <w:tab/>
        <w:t>Методами инспекции и областью аккредитации.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2.</w:t>
      </w:r>
      <w:r w:rsidRPr="0006254A">
        <w:rPr>
          <w:rFonts w:ascii="Tahoma" w:eastAsia="Times New Roman" w:hAnsi="Tahoma" w:cs="Tahoma"/>
          <w:lang w:eastAsia="ru-RU"/>
        </w:rPr>
        <w:tab/>
        <w:t>Прейскурантом цен.</w:t>
      </w:r>
    </w:p>
    <w:p w:rsidR="0006254A" w:rsidRPr="0006254A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Оплату гарантирую.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Также до моего сведения доведена информация о том, что: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 xml:space="preserve">представленная для экспертизы документация, в </w:t>
      </w:r>
      <w:proofErr w:type="spellStart"/>
      <w:r w:rsidRPr="0006254A">
        <w:rPr>
          <w:rFonts w:ascii="Tahoma" w:eastAsia="Times New Roman" w:hAnsi="Tahoma" w:cs="Tahoma"/>
          <w:lang w:eastAsia="ru-RU"/>
        </w:rPr>
        <w:t>т.ч</w:t>
      </w:r>
      <w:proofErr w:type="spellEnd"/>
      <w:r w:rsidRPr="0006254A">
        <w:rPr>
          <w:rFonts w:ascii="Tahoma" w:eastAsia="Times New Roman" w:hAnsi="Tahoma" w:cs="Tahoma"/>
          <w:lang w:eastAsia="ru-RU"/>
        </w:rPr>
        <w:t>. на электронном носителе, хранится в архиве Исполнителя и не подлежит возврату.</w:t>
      </w:r>
    </w:p>
    <w:p w:rsid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lastRenderedPageBreak/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4514E8" w:rsidRDefault="004514E8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Pr="008F1721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C445E2" w:rsidRDefault="00C445E2"/>
    <w:sectPr w:rsidR="00C445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B3" w:rsidRDefault="004A23B3" w:rsidP="008F1721">
      <w:pPr>
        <w:spacing w:after="0" w:line="240" w:lineRule="auto"/>
      </w:pPr>
      <w:r>
        <w:separator/>
      </w:r>
    </w:p>
  </w:endnote>
  <w:endnote w:type="continuationSeparator" w:id="0">
    <w:p w:rsidR="004A23B3" w:rsidRDefault="004A23B3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B3" w:rsidRDefault="004A23B3" w:rsidP="008F1721">
      <w:pPr>
        <w:spacing w:after="0" w:line="240" w:lineRule="auto"/>
      </w:pPr>
      <w:r>
        <w:separator/>
      </w:r>
    </w:p>
  </w:footnote>
  <w:footnote w:type="continuationSeparator" w:id="0">
    <w:p w:rsidR="004A23B3" w:rsidRDefault="004A23B3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1"/>
      <w:gridCol w:w="3873"/>
      <w:gridCol w:w="2591"/>
    </w:tblGrid>
    <w:tr w:rsidR="008F1721" w:rsidRPr="008F1721" w:rsidTr="00BF37C0">
      <w:trPr>
        <w:jc w:val="center"/>
      </w:trPr>
      <w:tc>
        <w:tcPr>
          <w:tcW w:w="2898" w:type="dxa"/>
          <w:vMerge w:val="restart"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8F1721" w:rsidRPr="008F1721" w:rsidRDefault="008F1721" w:rsidP="008F1721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8F1721" w:rsidRPr="00DE7685" w:rsidRDefault="008F1721" w:rsidP="003C609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</w:t>
          </w:r>
          <w:r w:rsidR="003C6095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  <w:r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-02-</w:t>
          </w:r>
          <w:r w:rsidR="00014BBE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0</w:t>
          </w:r>
          <w:r w:rsidR="003C6095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3</w:t>
          </w:r>
          <w:r w:rsidR="00014BBE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 w:rsidR="00DB7457" w:rsidRPr="00DE7685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202</w:t>
          </w:r>
          <w:r w:rsidR="0006254A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4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8F1721" w:rsidRPr="00DE7685" w:rsidRDefault="008F1721" w:rsidP="009C61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 w:rsidR="009C61F4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01.07</w:t>
          </w:r>
          <w:r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.20</w:t>
          </w:r>
          <w:r w:rsidR="00DB7457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  <w:r w:rsidR="003C6095"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4</w:t>
          </w:r>
          <w:r w:rsidRPr="00DE768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8F1721" w:rsidRPr="008F1721" w:rsidRDefault="00970A72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D4B97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D4B97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14BBE"/>
    <w:rsid w:val="0006254A"/>
    <w:rsid w:val="00204AE2"/>
    <w:rsid w:val="002104AE"/>
    <w:rsid w:val="003C6095"/>
    <w:rsid w:val="004514E8"/>
    <w:rsid w:val="004A23B3"/>
    <w:rsid w:val="005B73E5"/>
    <w:rsid w:val="006D6E1A"/>
    <w:rsid w:val="007C4361"/>
    <w:rsid w:val="008A662E"/>
    <w:rsid w:val="008F1721"/>
    <w:rsid w:val="00956976"/>
    <w:rsid w:val="00970A72"/>
    <w:rsid w:val="009C61F4"/>
    <w:rsid w:val="00B11C6A"/>
    <w:rsid w:val="00C445E2"/>
    <w:rsid w:val="00CE7665"/>
    <w:rsid w:val="00D225C8"/>
    <w:rsid w:val="00DB7457"/>
    <w:rsid w:val="00DD4B97"/>
    <w:rsid w:val="00D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267B-E67C-4937-A7B7-6DDE211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Тимофеева Ирина Владиславовна</cp:lastModifiedBy>
  <cp:revision>18</cp:revision>
  <cp:lastPrinted>2024-07-11T14:28:00Z</cp:lastPrinted>
  <dcterms:created xsi:type="dcterms:W3CDTF">2018-10-03T14:21:00Z</dcterms:created>
  <dcterms:modified xsi:type="dcterms:W3CDTF">2024-07-11T14:28:00Z</dcterms:modified>
</cp:coreProperties>
</file>