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F5D" w:rsidRDefault="009D2F5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D2F5D" w:rsidRDefault="009D2F5D">
      <w:pPr>
        <w:pStyle w:val="ConsPlusNormal"/>
        <w:jc w:val="both"/>
        <w:outlineLvl w:val="0"/>
      </w:pPr>
    </w:p>
    <w:p w:rsidR="009D2F5D" w:rsidRDefault="009D2F5D">
      <w:pPr>
        <w:pStyle w:val="ConsPlusNormal"/>
        <w:outlineLvl w:val="0"/>
      </w:pPr>
      <w:r>
        <w:t>Зарегистрировано в Минюсте России 3 октября 2025 г. N 83750</w:t>
      </w:r>
    </w:p>
    <w:p w:rsidR="009D2F5D" w:rsidRDefault="009D2F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Title"/>
        <w:jc w:val="center"/>
      </w:pPr>
      <w:r>
        <w:t>ФЕДЕРАЛЬНАЯ СЛУЖБА ПО НАДЗОРУ В СФЕРЕ ЗАЩИТЫ</w:t>
      </w:r>
    </w:p>
    <w:p w:rsidR="009D2F5D" w:rsidRDefault="009D2F5D">
      <w:pPr>
        <w:pStyle w:val="ConsPlusTitle"/>
        <w:jc w:val="center"/>
      </w:pPr>
      <w:r>
        <w:t>ПРАВ ПОТРЕБИТЕЛЕЙ И БЛАГОПОЛУЧИЯ ЧЕЛОВЕКА</w:t>
      </w:r>
    </w:p>
    <w:p w:rsidR="009D2F5D" w:rsidRDefault="009D2F5D">
      <w:pPr>
        <w:pStyle w:val="ConsPlusTitle"/>
        <w:jc w:val="center"/>
      </w:pPr>
    </w:p>
    <w:p w:rsidR="009D2F5D" w:rsidRDefault="009D2F5D">
      <w:pPr>
        <w:pStyle w:val="ConsPlusTitle"/>
        <w:jc w:val="center"/>
      </w:pPr>
      <w:r>
        <w:t>ПРИКАЗ</w:t>
      </w:r>
    </w:p>
    <w:p w:rsidR="009D2F5D" w:rsidRDefault="009D2F5D">
      <w:pPr>
        <w:pStyle w:val="ConsPlusTitle"/>
        <w:jc w:val="center"/>
      </w:pPr>
      <w:r>
        <w:t>от 25 августа 2025 г. N 606</w:t>
      </w:r>
    </w:p>
    <w:p w:rsidR="009D2F5D" w:rsidRDefault="009D2F5D">
      <w:pPr>
        <w:pStyle w:val="ConsPlusTitle"/>
        <w:jc w:val="center"/>
      </w:pPr>
    </w:p>
    <w:p w:rsidR="009D2F5D" w:rsidRDefault="009D2F5D">
      <w:pPr>
        <w:pStyle w:val="ConsPlusTitle"/>
        <w:jc w:val="center"/>
      </w:pPr>
      <w:r>
        <w:t>ОБ УТВЕРЖДЕНИИ ПОРЯДКА</w:t>
      </w:r>
    </w:p>
    <w:p w:rsidR="009D2F5D" w:rsidRDefault="009D2F5D">
      <w:pPr>
        <w:pStyle w:val="ConsPlusTitle"/>
        <w:jc w:val="center"/>
      </w:pPr>
      <w:r>
        <w:t>УВЕДОМЛЕНИЯ ПРЕДСТАВИТЕЛЯ НАНИМАТЕЛЯ, РАБОТОДАТЕЛЯ</w:t>
      </w:r>
    </w:p>
    <w:p w:rsidR="009D2F5D" w:rsidRDefault="009D2F5D">
      <w:pPr>
        <w:pStyle w:val="ConsPlusTitle"/>
        <w:jc w:val="center"/>
      </w:pPr>
      <w:r>
        <w:t>ФЕДЕРАЛЬНЫМИ ГОСУДАРСТВЕННЫМИ ГРАЖДАНСКИМИ СЛУЖАЩИМИ</w:t>
      </w:r>
    </w:p>
    <w:p w:rsidR="009D2F5D" w:rsidRDefault="009D2F5D">
      <w:pPr>
        <w:pStyle w:val="ConsPlusTitle"/>
        <w:jc w:val="center"/>
      </w:pPr>
      <w:r>
        <w:t>РОСПОТРЕБНАДЗОРА И ЕГО ТЕРРИТОРИАЛЬНЫХ ОРГАНОВ, РАБОТНИКАМИ,</w:t>
      </w:r>
    </w:p>
    <w:p w:rsidR="009D2F5D" w:rsidRDefault="009D2F5D">
      <w:pPr>
        <w:pStyle w:val="ConsPlusTitle"/>
        <w:jc w:val="center"/>
      </w:pPr>
      <w:r>
        <w:t>ЗАМЕЩАЮЩИМИ ОТДЕЛЬНЫЕ ДОЛЖНОСТИ В ОРГАНИЗАЦИЯХ, СОЗДАННЫХ</w:t>
      </w:r>
    </w:p>
    <w:p w:rsidR="009D2F5D" w:rsidRDefault="009D2F5D">
      <w:pPr>
        <w:pStyle w:val="ConsPlusTitle"/>
        <w:jc w:val="center"/>
      </w:pPr>
      <w:r>
        <w:t>ДЛЯ ВЫПОЛНЕНИЯ ЗАДАЧ, ПОСТАВЛЕННЫХ ПЕРЕД РОСПОТРЕБНАДЗОРОМ,</w:t>
      </w:r>
    </w:p>
    <w:p w:rsidR="009D2F5D" w:rsidRDefault="009D2F5D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9D2F5D" w:rsidRDefault="009D2F5D">
      <w:pPr>
        <w:pStyle w:val="ConsPlusTitle"/>
        <w:jc w:val="center"/>
      </w:pPr>
      <w:r>
        <w:t>ДОЛЖНОСТНЫХ ОБЯЗАННОСТЕЙ, КОТОРАЯ ПРИВОДИТ ИЛИ МОЖЕТ</w:t>
      </w:r>
    </w:p>
    <w:p w:rsidR="009D2F5D" w:rsidRDefault="009D2F5D">
      <w:pPr>
        <w:pStyle w:val="ConsPlusTitle"/>
        <w:jc w:val="center"/>
      </w:pPr>
      <w:r>
        <w:t>ПРИВЕСТИ К КОНФЛИКТУ ИНТЕРЕСОВ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"а" пункта 3 статьи 1</w:t>
        </w:r>
      </w:hyperlink>
      <w:r>
        <w:t xml:space="preserve">, </w:t>
      </w:r>
      <w:hyperlink r:id="rId6">
        <w:r>
          <w:rPr>
            <w:color w:val="0000FF"/>
          </w:rPr>
          <w:t>частью 2 статьи 11</w:t>
        </w:r>
      </w:hyperlink>
      <w:r>
        <w:t xml:space="preserve">, </w:t>
      </w:r>
      <w:hyperlink r:id="rId7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коррупции", </w:t>
      </w:r>
      <w:hyperlink r:id="rId8">
        <w:r>
          <w:rPr>
            <w:color w:val="0000FF"/>
          </w:rPr>
          <w:t>подпунктом "а" пункта 5</w:t>
        </w:r>
      </w:hyperlink>
      <w:r>
        <w:t xml:space="preserve"> Указа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</w:t>
      </w:r>
      <w:hyperlink r:id="rId9">
        <w:r>
          <w:rPr>
            <w:color w:val="0000FF"/>
          </w:rPr>
          <w:t>абзацем пятым подпункта "в" пункта 1</w:t>
        </w:r>
      </w:hyperlink>
      <w:r>
        <w:t xml:space="preserve"> 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приказываю: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нанимателя, работодателя федеральными государственными гражданскими служащими Роспотребнадзора и его территориальных органов, работниками, замещающими отдельные должности в организациях, созданных для выполнения задач, поставленных перед Роспотребнадзором,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приказу.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D2F5D" w:rsidRDefault="009D2F5D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Роспотребнадзора от 19 мая 2015 г. N 441 "Об утверждении Порядка уведомления работодателя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о возникновении личной заинтересованности, которая приводит или может привести к конфликту интересов" (зарегистрирован Министерством юстиции Российской Федерации 10 июня 2015 г., регистрационный N 37636);</w:t>
      </w:r>
    </w:p>
    <w:p w:rsidR="009D2F5D" w:rsidRDefault="009D2F5D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Роспотребнадзора от 10 июня 2016 г. N 489 "Об утверждении Порядка уведомления представителя нанимателя федеральными государственными гражданскими служащими Роспотребнадзора и его территориальных органов о возникновении личной заинтересованности при исполнении должностных обязанностей, которая приводит или может привести к конфликту </w:t>
      </w:r>
      <w:r>
        <w:lastRenderedPageBreak/>
        <w:t>интересов" (зарегистрирован Министерством юстиции Российской Федерации 28 июня 2016 г., регистрационный N 42668);</w:t>
      </w:r>
    </w:p>
    <w:p w:rsidR="009D2F5D" w:rsidRDefault="009D2F5D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Роспотребнадзора от 29 июля 2021 г. N 409 "О внесении изменений в Порядок уведомления работодателя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о возникновении личной заинтересованности, которая приводит или может привести к конфликту интересов, утвержденный приказом Роспотребнадзора от 19.05.2015 N 441" (зарегистрирован Министерством юстиции Российской Федерации 25 августа 2021 г., регистрационный N 64766).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right"/>
      </w:pPr>
      <w:r>
        <w:t>Руководитель</w:t>
      </w:r>
    </w:p>
    <w:p w:rsidR="009D2F5D" w:rsidRDefault="009D2F5D">
      <w:pPr>
        <w:pStyle w:val="ConsPlusNormal"/>
        <w:jc w:val="right"/>
      </w:pPr>
      <w:r>
        <w:t>А.Ю.ПОПОВА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right"/>
        <w:outlineLvl w:val="0"/>
      </w:pPr>
      <w:r>
        <w:t>Утвержден</w:t>
      </w:r>
    </w:p>
    <w:p w:rsidR="009D2F5D" w:rsidRDefault="009D2F5D">
      <w:pPr>
        <w:pStyle w:val="ConsPlusNormal"/>
        <w:jc w:val="right"/>
      </w:pPr>
      <w:r>
        <w:t>приказом Федеральной службы</w:t>
      </w:r>
    </w:p>
    <w:p w:rsidR="009D2F5D" w:rsidRDefault="009D2F5D">
      <w:pPr>
        <w:pStyle w:val="ConsPlusNormal"/>
        <w:jc w:val="right"/>
      </w:pPr>
      <w:r>
        <w:t>по надзору в сфере защиты прав</w:t>
      </w:r>
    </w:p>
    <w:p w:rsidR="009D2F5D" w:rsidRDefault="009D2F5D">
      <w:pPr>
        <w:pStyle w:val="ConsPlusNormal"/>
        <w:jc w:val="right"/>
      </w:pPr>
      <w:r>
        <w:t>потребителей и благополучия человека</w:t>
      </w:r>
    </w:p>
    <w:p w:rsidR="009D2F5D" w:rsidRDefault="009D2F5D">
      <w:pPr>
        <w:pStyle w:val="ConsPlusNormal"/>
        <w:jc w:val="right"/>
      </w:pPr>
      <w:r>
        <w:t>от 25 августа 2025 г. N 606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Title"/>
        <w:jc w:val="center"/>
      </w:pPr>
      <w:bookmarkStart w:id="0" w:name="P40"/>
      <w:bookmarkEnd w:id="0"/>
      <w:r>
        <w:t>ПОРЯДОК</w:t>
      </w:r>
    </w:p>
    <w:p w:rsidR="009D2F5D" w:rsidRDefault="009D2F5D">
      <w:pPr>
        <w:pStyle w:val="ConsPlusTitle"/>
        <w:jc w:val="center"/>
      </w:pPr>
      <w:r>
        <w:t>УВЕДОМЛЕНИЯ ПРЕДСТАВИТЕЛЯ НАНИМАТЕЛЯ, РАБОТОДАТЕЛЯ</w:t>
      </w:r>
    </w:p>
    <w:p w:rsidR="009D2F5D" w:rsidRDefault="009D2F5D">
      <w:pPr>
        <w:pStyle w:val="ConsPlusTitle"/>
        <w:jc w:val="center"/>
      </w:pPr>
      <w:r>
        <w:t>ФЕДЕРАЛЬНЫМИ ГОСУДАРСТВЕННЫМИ ГРАЖДАНСКИМИ СЛУЖАЩИМИ</w:t>
      </w:r>
    </w:p>
    <w:p w:rsidR="009D2F5D" w:rsidRDefault="009D2F5D">
      <w:pPr>
        <w:pStyle w:val="ConsPlusTitle"/>
        <w:jc w:val="center"/>
      </w:pPr>
      <w:r>
        <w:t>РОСПОТРЕБНАДЗОРА И ЕГО ТЕРРИТОРИАЛЬНЫХ ОРГАНОВ, РАБОТНИКАМИ,</w:t>
      </w:r>
    </w:p>
    <w:p w:rsidR="009D2F5D" w:rsidRDefault="009D2F5D">
      <w:pPr>
        <w:pStyle w:val="ConsPlusTitle"/>
        <w:jc w:val="center"/>
      </w:pPr>
      <w:r>
        <w:t>ЗАМЕЩАЮЩИМИ ОТДЕЛЬНЫЕ ДОЛЖНОСТИ В ОРГАНИЗАЦИЯХ, СОЗДАННЫХ</w:t>
      </w:r>
    </w:p>
    <w:p w:rsidR="009D2F5D" w:rsidRDefault="009D2F5D">
      <w:pPr>
        <w:pStyle w:val="ConsPlusTitle"/>
        <w:jc w:val="center"/>
      </w:pPr>
      <w:r>
        <w:t>ДЛЯ ВЫПОЛНЕНИЯ ЗАДАЧ, ПОСТАВЛЕННЫХ ПЕРЕД РОСПОТРЕБНАДЗОРОМ,</w:t>
      </w:r>
    </w:p>
    <w:p w:rsidR="009D2F5D" w:rsidRDefault="009D2F5D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9D2F5D" w:rsidRDefault="009D2F5D">
      <w:pPr>
        <w:pStyle w:val="ConsPlusTitle"/>
        <w:jc w:val="center"/>
      </w:pPr>
      <w:r>
        <w:t>ДОЛЖНОСТНЫХ ОБЯЗАННОСТЕЙ, КОТОРАЯ ПРИВОДИТ ИЛИ МОЖЕТ</w:t>
      </w:r>
    </w:p>
    <w:p w:rsidR="009D2F5D" w:rsidRDefault="009D2F5D">
      <w:pPr>
        <w:pStyle w:val="ConsPlusTitle"/>
        <w:jc w:val="center"/>
      </w:pPr>
      <w:r>
        <w:t>ПРИВЕСТИ К КОНФЛИКТУ ИНТЕРЕСОВ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ind w:firstLine="540"/>
        <w:jc w:val="both"/>
      </w:pPr>
      <w:r>
        <w:t xml:space="preserve">1. Федеральный государственный гражданский служащий Роспотребнадзора и его территориальных органов (далее - гражданский служащий), работник, замещающий должность в организации, созданной для выполнения задач, поставленных перед Роспотребнадзором (далее - работник), обязан не позднее одного рабочего дня, следующего за днем, когда ему об этом стало известно, представить представителю нанимателя, работодателю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в письменной форме (рекомендуемый образец приведен в </w:t>
      </w:r>
      <w:hyperlink w:anchor="P100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2. Уведомление подписывается лично гражданским служащим, работником.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3. К уведомлению прилагаются документы и материалы, подтверждающие изложенные в уведомлении обстоятельства, доводы и факты, а также материалы, подтверждающие принятые меры по предотвращению или урегулированию конфликта интересов.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4. Уведомление, адресованное представителю нанимателя, работодателю, представляется лично либо направляется регистрируемым почтовым отправлением: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 xml:space="preserve">гражданскими служащими центрального аппарата Роспотребнадзора, гражданскими служащими, замещающими должности руководителя территориального органа Роспотребнадзора, заместителя руководителя территориального органа Роспотребнадзора, руководителями </w:t>
      </w:r>
      <w:r>
        <w:lastRenderedPageBreak/>
        <w:t>организаций, подведомственных Роспотребнадзору, - в кадровую службу центрального аппарата Роспотребнадзора;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гражданскими служащими территориальных органов Роспотребнадзора - в кадровое подразделение или должностному лицу, ответственному за работу по профилактике коррупционных и иных правонарушений территориального органа Роспотребнадзора;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работниками организаций, подведомственных Роспотребнадзору, за исключением руководителей, - в кадровое подразделение или должностному лицу, ответственному за работу по профилактике коррупционных и иных правонарушений, организации, подведомственной Роспотребнадзору.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 xml:space="preserve">5. Уведомления регистрируются в течение одного рабочего дня со дня его поступления представителю нанимателя, работодателю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(рекомендуемый образец приведен в </w:t>
      </w:r>
      <w:hyperlink w:anchor="P152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6. Уведомление с отметкой о дате и номере регистрации в течение трех рабочих дней со дня его регистрации направляется: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кадровой службой Роспотребнадзора - руководителю Роспотребнадзора;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кадровым подразделением или должностным лицом, ответственным за работу по профилактике коррупционных и иных правонарушений территориального органа Роспотребнадзора - руководителю территориального органа Роспотребнадзора;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кадровым подразделением или должностным лицом, ответственным за работу по профилактике коррупционных и иных правонарушений организации, подведомственной Роспотребнадзору, - в кадровую службу центрального аппарата Роспотребнадзора.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>7. Уведомление работника направляется в кадровую службу центрального аппарата Роспотребнадзора с приложением копий приказов, должностных инструкций, положений о структурных подразделениях и иных документов, содержащих сведения о должностном положении, полномочиях, обстоятельствах личной заинтересованности работника при исполнении должностных обязанностей, которая приводит или может привести к конфликту интересов, а также материалов, подтверждающих меры, принятые по предотвращению или урегулированию конфликта интересов.</w:t>
      </w:r>
    </w:p>
    <w:p w:rsidR="009D2F5D" w:rsidRDefault="009D2F5D">
      <w:pPr>
        <w:pStyle w:val="ConsPlusNormal"/>
        <w:spacing w:before="220"/>
        <w:ind w:firstLine="540"/>
        <w:jc w:val="both"/>
      </w:pPr>
      <w:r>
        <w:t xml:space="preserve">8. Уведомление подлежит рассмотрению в порядке и сроки, установленные </w:t>
      </w:r>
      <w:hyperlink r:id="rId13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821, и </w:t>
      </w:r>
      <w:hyperlink r:id="rId14">
        <w:r>
          <w:rPr>
            <w:color w:val="0000FF"/>
          </w:rPr>
          <w:t>Положением</w:t>
        </w:r>
      </w:hyperlink>
      <w:r>
        <w:t xml:space="preserve">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интересов, утвержденным приказом Роспотребнадзора от 13 июля 2015 г. N 616 (зарегистрирован Министерством юстиции Российской Федерации 1 октября 2015 г., регистрационный N 39077), с изменениями, внесенными приказами Роспотребнадзора от 29 января 2018 г. N 39 (зарегистрирован Министерством юстиции Российской Федерации 20 февраля 2018 г., регистрационный N 50088) и от 10 апреля 2024 N 264 (зарегистрирован Министерством юстиции Российской Федерации 21 мая 2024 г., регистрационный N 78218).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right"/>
        <w:outlineLvl w:val="1"/>
      </w:pPr>
      <w:r>
        <w:t>Приложение N 1</w:t>
      </w:r>
    </w:p>
    <w:p w:rsidR="009D2F5D" w:rsidRDefault="009D2F5D">
      <w:pPr>
        <w:pStyle w:val="ConsPlusNormal"/>
        <w:jc w:val="right"/>
      </w:pPr>
      <w:r>
        <w:t>к Порядку уведомления представителя</w:t>
      </w:r>
    </w:p>
    <w:p w:rsidR="009D2F5D" w:rsidRDefault="009D2F5D">
      <w:pPr>
        <w:pStyle w:val="ConsPlusNormal"/>
        <w:jc w:val="right"/>
      </w:pPr>
      <w:r>
        <w:t>нанимателя, работодателя федеральными</w:t>
      </w:r>
    </w:p>
    <w:p w:rsidR="009D2F5D" w:rsidRDefault="009D2F5D">
      <w:pPr>
        <w:pStyle w:val="ConsPlusNormal"/>
        <w:jc w:val="right"/>
      </w:pPr>
      <w:r>
        <w:t>государственными гражданскими служащими</w:t>
      </w:r>
    </w:p>
    <w:p w:rsidR="009D2F5D" w:rsidRDefault="009D2F5D">
      <w:pPr>
        <w:pStyle w:val="ConsPlusNormal"/>
        <w:jc w:val="right"/>
      </w:pPr>
      <w:r>
        <w:t>Роспотребнадзора и его территориальных</w:t>
      </w:r>
    </w:p>
    <w:p w:rsidR="009D2F5D" w:rsidRDefault="009D2F5D">
      <w:pPr>
        <w:pStyle w:val="ConsPlusNormal"/>
        <w:jc w:val="right"/>
      </w:pPr>
      <w:r>
        <w:t>органов, работниками, замещающими</w:t>
      </w:r>
    </w:p>
    <w:p w:rsidR="009D2F5D" w:rsidRDefault="009D2F5D">
      <w:pPr>
        <w:pStyle w:val="ConsPlusNormal"/>
        <w:jc w:val="right"/>
      </w:pPr>
      <w:r>
        <w:t>отдельные должности в организациях,</w:t>
      </w:r>
    </w:p>
    <w:p w:rsidR="009D2F5D" w:rsidRDefault="009D2F5D">
      <w:pPr>
        <w:pStyle w:val="ConsPlusNormal"/>
        <w:jc w:val="right"/>
      </w:pPr>
      <w:r>
        <w:t>созданных для выполнения задач,</w:t>
      </w:r>
    </w:p>
    <w:p w:rsidR="009D2F5D" w:rsidRDefault="009D2F5D">
      <w:pPr>
        <w:pStyle w:val="ConsPlusNormal"/>
        <w:jc w:val="right"/>
      </w:pPr>
      <w:r>
        <w:t>поставленных перед Роспотребнадзором,</w:t>
      </w:r>
    </w:p>
    <w:p w:rsidR="009D2F5D" w:rsidRDefault="009D2F5D">
      <w:pPr>
        <w:pStyle w:val="ConsPlusNormal"/>
        <w:jc w:val="right"/>
      </w:pPr>
      <w:r>
        <w:t>о возникновении личной заинтересованности</w:t>
      </w:r>
    </w:p>
    <w:p w:rsidR="009D2F5D" w:rsidRDefault="009D2F5D">
      <w:pPr>
        <w:pStyle w:val="ConsPlusNormal"/>
        <w:jc w:val="right"/>
      </w:pPr>
      <w:r>
        <w:t>при исполнении должностных обязанностей,</w:t>
      </w:r>
    </w:p>
    <w:p w:rsidR="009D2F5D" w:rsidRDefault="009D2F5D">
      <w:pPr>
        <w:pStyle w:val="ConsPlusNormal"/>
        <w:jc w:val="right"/>
      </w:pPr>
      <w:r>
        <w:t>которая приводит или может привести</w:t>
      </w:r>
    </w:p>
    <w:p w:rsidR="009D2F5D" w:rsidRDefault="009D2F5D">
      <w:pPr>
        <w:pStyle w:val="ConsPlusNormal"/>
        <w:jc w:val="right"/>
      </w:pPr>
      <w:r>
        <w:t>к конфликту интересов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right"/>
      </w:pPr>
      <w:r>
        <w:t>Рекомендуемый образец</w:t>
      </w:r>
    </w:p>
    <w:p w:rsidR="009D2F5D" w:rsidRDefault="009D2F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85"/>
        <w:gridCol w:w="3950"/>
      </w:tblGrid>
      <w:tr w:rsidR="009D2F5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(должность, фамилия, имя, отчество (при наличии) представителя нанимателя или представителя работодателя)</w:t>
            </w:r>
          </w:p>
        </w:tc>
      </w:tr>
      <w:tr w:rsidR="009D2F5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F5D" w:rsidRDefault="009D2F5D">
            <w:pPr>
              <w:pStyle w:val="ConsPlusNormal"/>
            </w:pPr>
            <w:r>
              <w:t>от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(должность, фамилия, имя, отчество (при наличии) федерального государственного гражданского служащего или работника, замещающего должность в организации, созданной для выполнения задач, поставленных перед Роспотребнадзором)</w:t>
            </w:r>
          </w:p>
        </w:tc>
      </w:tr>
      <w:tr w:rsidR="009D2F5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(адрес места жительства (пребывания), номер телефона)</w:t>
            </w:r>
          </w:p>
        </w:tc>
      </w:tr>
    </w:tbl>
    <w:p w:rsidR="009D2F5D" w:rsidRDefault="009D2F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D2F5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bookmarkStart w:id="1" w:name="P100"/>
            <w:bookmarkEnd w:id="1"/>
            <w:r>
              <w:t>Уведомление</w:t>
            </w:r>
          </w:p>
          <w:p w:rsidR="009D2F5D" w:rsidRDefault="009D2F5D">
            <w:pPr>
              <w:pStyle w:val="ConsPlusNormal"/>
              <w:jc w:val="center"/>
            </w:pPr>
            <w: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9D2F5D" w:rsidRDefault="009D2F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1"/>
        <w:gridCol w:w="340"/>
      </w:tblGrid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ind w:firstLine="283"/>
              <w:jc w:val="both"/>
            </w:pPr>
            <w:r>
              <w:t xml:space="preserve">В соответствии со </w:t>
            </w:r>
            <w:hyperlink r:id="rId15">
              <w:r>
                <w:rPr>
                  <w:color w:val="0000FF"/>
                </w:rPr>
                <w:t>статьей 11</w:t>
              </w:r>
            </w:hyperlink>
            <w:r>
              <w:t xml:space="preserve">, </w:t>
            </w:r>
            <w:hyperlink r:id="rId16">
              <w:r>
                <w:rPr>
                  <w:color w:val="0000FF"/>
                </w:rPr>
                <w:t>статьей 11.1</w:t>
              </w:r>
            </w:hyperlink>
            <w:r>
              <w:t xml:space="preserve"> Федерального закона от 25 декабря 2008 г.</w:t>
            </w:r>
          </w:p>
          <w:p w:rsidR="009D2F5D" w:rsidRDefault="009D2F5D">
            <w:pPr>
              <w:pStyle w:val="ConsPlusNormal"/>
              <w:jc w:val="center"/>
            </w:pPr>
            <w:r>
              <w:t>(нужное подчеркнуть)</w:t>
            </w:r>
          </w:p>
          <w:p w:rsidR="009D2F5D" w:rsidRDefault="009D2F5D">
            <w:pPr>
              <w:pStyle w:val="ConsPlusNormal"/>
              <w:jc w:val="both"/>
            </w:pPr>
            <w:r>
              <w:t>N 273-ФЗ "О противодействии коррупции" я,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9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9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lastRenderedPageBreak/>
              <w:t>(замещаемая должность)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both"/>
            </w:pPr>
            <w:r>
              <w:t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ind w:firstLine="283"/>
              <w:jc w:val="both"/>
            </w:pPr>
            <w:r>
              <w:t>Обстоятельства, являющиеся основанием возникновения личной заинтересованности: _______________________________________________________.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ind w:firstLine="283"/>
              <w:jc w:val="both"/>
            </w:pPr>
            <w:r>
              <w:t>Должностные обязанности, на исполнение которых влияет или может повлиять личная заинтересованность: _________________________________________________.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ind w:firstLine="283"/>
              <w:jc w:val="both"/>
            </w:pPr>
            <w:r>
              <w:t>Предлагаемые меры по предотвращению или урегулированию конфликта интересов:</w:t>
            </w:r>
          </w:p>
        </w:tc>
      </w:tr>
      <w:tr w:rsidR="009D2F5D">
        <w:tc>
          <w:tcPr>
            <w:tcW w:w="8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F5D" w:rsidRDefault="009D2F5D">
            <w:pPr>
              <w:pStyle w:val="ConsPlusNormal"/>
            </w:pPr>
            <w:r>
              <w:t>.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5D" w:rsidRDefault="009D2F5D">
            <w:pPr>
              <w:pStyle w:val="ConsPlusNormal"/>
              <w:ind w:firstLine="283"/>
              <w:jc w:val="both"/>
            </w:pPr>
            <w:r>
              <w:t>Намереваюсь (не намереваюсь) лично присутствовать на заседании комиссии по</w:t>
            </w:r>
          </w:p>
        </w:tc>
      </w:tr>
      <w:tr w:rsidR="009D2F5D">
        <w:tc>
          <w:tcPr>
            <w:tcW w:w="9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(нужное подчеркнуть)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both"/>
            </w:pPr>
            <w:r>
              <w:t>соблюдению требований к служебному поведению и урегулированию конфликта интересов.</w:t>
            </w:r>
          </w:p>
        </w:tc>
      </w:tr>
      <w:tr w:rsidR="009D2F5D">
        <w:tc>
          <w:tcPr>
            <w:tcW w:w="9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  <w:r>
              <w:t>Приложение: _______________________________________.</w:t>
            </w:r>
          </w:p>
        </w:tc>
      </w:tr>
    </w:tbl>
    <w:p w:rsidR="009D2F5D" w:rsidRDefault="009D2F5D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50"/>
        <w:gridCol w:w="1531"/>
        <w:gridCol w:w="907"/>
        <w:gridCol w:w="4762"/>
      </w:tblGrid>
      <w:tr w:rsidR="009D2F5D"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1020" w:type="dxa"/>
            <w:tcBorders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</w:pPr>
          </w:p>
        </w:tc>
        <w:tc>
          <w:tcPr>
            <w:tcW w:w="4762" w:type="dxa"/>
            <w:tcBorders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</w:tbl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right"/>
        <w:outlineLvl w:val="1"/>
      </w:pPr>
      <w:r>
        <w:t>Приложение N 2</w:t>
      </w:r>
    </w:p>
    <w:p w:rsidR="009D2F5D" w:rsidRDefault="009D2F5D">
      <w:pPr>
        <w:pStyle w:val="ConsPlusNormal"/>
        <w:jc w:val="right"/>
      </w:pPr>
      <w:r>
        <w:t>к Порядку уведомления представителя</w:t>
      </w:r>
    </w:p>
    <w:p w:rsidR="009D2F5D" w:rsidRDefault="009D2F5D">
      <w:pPr>
        <w:pStyle w:val="ConsPlusNormal"/>
        <w:jc w:val="right"/>
      </w:pPr>
      <w:r>
        <w:t>нанимателя, работодателя федеральными</w:t>
      </w:r>
    </w:p>
    <w:p w:rsidR="009D2F5D" w:rsidRDefault="009D2F5D">
      <w:pPr>
        <w:pStyle w:val="ConsPlusNormal"/>
        <w:jc w:val="right"/>
      </w:pPr>
      <w:r>
        <w:t>государственными гражданскими служащими</w:t>
      </w:r>
    </w:p>
    <w:p w:rsidR="009D2F5D" w:rsidRDefault="009D2F5D">
      <w:pPr>
        <w:pStyle w:val="ConsPlusNormal"/>
        <w:jc w:val="right"/>
      </w:pPr>
      <w:r>
        <w:t>Роспотребнадзора и его территориальных</w:t>
      </w:r>
    </w:p>
    <w:p w:rsidR="009D2F5D" w:rsidRDefault="009D2F5D">
      <w:pPr>
        <w:pStyle w:val="ConsPlusNormal"/>
        <w:jc w:val="right"/>
      </w:pPr>
      <w:r>
        <w:t>органов, работниками, замещающими</w:t>
      </w:r>
    </w:p>
    <w:p w:rsidR="009D2F5D" w:rsidRDefault="009D2F5D">
      <w:pPr>
        <w:pStyle w:val="ConsPlusNormal"/>
        <w:jc w:val="right"/>
      </w:pPr>
      <w:r>
        <w:t>отдельные должности в организациях,</w:t>
      </w:r>
    </w:p>
    <w:p w:rsidR="009D2F5D" w:rsidRDefault="009D2F5D">
      <w:pPr>
        <w:pStyle w:val="ConsPlusNormal"/>
        <w:jc w:val="right"/>
      </w:pPr>
      <w:r>
        <w:t>созданных для выполнения задач,</w:t>
      </w:r>
    </w:p>
    <w:p w:rsidR="009D2F5D" w:rsidRDefault="009D2F5D">
      <w:pPr>
        <w:pStyle w:val="ConsPlusNormal"/>
        <w:jc w:val="right"/>
      </w:pPr>
      <w:r>
        <w:t>поставленных перед Роспотребнадзором,</w:t>
      </w:r>
    </w:p>
    <w:p w:rsidR="009D2F5D" w:rsidRDefault="009D2F5D">
      <w:pPr>
        <w:pStyle w:val="ConsPlusNormal"/>
        <w:jc w:val="right"/>
      </w:pPr>
      <w:r>
        <w:t>о возникновении личной заинтересованности</w:t>
      </w:r>
    </w:p>
    <w:p w:rsidR="009D2F5D" w:rsidRDefault="009D2F5D">
      <w:pPr>
        <w:pStyle w:val="ConsPlusNormal"/>
        <w:jc w:val="right"/>
      </w:pPr>
      <w:r>
        <w:t>при исполнении должностных обязанностей,</w:t>
      </w:r>
    </w:p>
    <w:p w:rsidR="009D2F5D" w:rsidRDefault="009D2F5D">
      <w:pPr>
        <w:pStyle w:val="ConsPlusNormal"/>
        <w:jc w:val="right"/>
      </w:pPr>
      <w:r>
        <w:t>которая приводит или может привести</w:t>
      </w:r>
    </w:p>
    <w:p w:rsidR="009D2F5D" w:rsidRDefault="009D2F5D">
      <w:pPr>
        <w:pStyle w:val="ConsPlusNormal"/>
        <w:jc w:val="right"/>
      </w:pPr>
      <w:r>
        <w:t>к конфликту интересов</w:t>
      </w: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right"/>
      </w:pPr>
      <w:r>
        <w:t>Рекомендуемый образец</w:t>
      </w:r>
    </w:p>
    <w:p w:rsidR="009D2F5D" w:rsidRDefault="009D2F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D2F5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D2F5D" w:rsidRDefault="009D2F5D">
            <w:pPr>
              <w:pStyle w:val="ConsPlusNormal"/>
              <w:jc w:val="center"/>
            </w:pPr>
            <w:bookmarkStart w:id="2" w:name="P152"/>
            <w:bookmarkEnd w:id="2"/>
            <w:r>
              <w:t>Журнал</w:t>
            </w:r>
          </w:p>
          <w:p w:rsidR="009D2F5D" w:rsidRDefault="009D2F5D">
            <w:pPr>
              <w:pStyle w:val="ConsPlusNormal"/>
              <w:jc w:val="center"/>
            </w:pPr>
            <w:r>
      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9D2F5D" w:rsidRDefault="009D2F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907"/>
        <w:gridCol w:w="1134"/>
        <w:gridCol w:w="907"/>
        <w:gridCol w:w="2211"/>
        <w:gridCol w:w="1020"/>
        <w:gridCol w:w="1814"/>
      </w:tblGrid>
      <w:tr w:rsidR="009D2F5D">
        <w:tc>
          <w:tcPr>
            <w:tcW w:w="1077" w:type="dxa"/>
            <w:vMerge w:val="restart"/>
          </w:tcPr>
          <w:p w:rsidR="009D2F5D" w:rsidRDefault="009D2F5D">
            <w:pPr>
              <w:pStyle w:val="ConsPlusNormal"/>
              <w:jc w:val="center"/>
            </w:pPr>
            <w:r>
              <w:t xml:space="preserve">Регистрационный </w:t>
            </w:r>
            <w:r>
              <w:lastRenderedPageBreak/>
              <w:t>номер</w:t>
            </w:r>
          </w:p>
        </w:tc>
        <w:tc>
          <w:tcPr>
            <w:tcW w:w="907" w:type="dxa"/>
            <w:vMerge w:val="restart"/>
          </w:tcPr>
          <w:p w:rsidR="009D2F5D" w:rsidRDefault="009D2F5D">
            <w:pPr>
              <w:pStyle w:val="ConsPlusNormal"/>
              <w:jc w:val="center"/>
            </w:pPr>
            <w:r>
              <w:lastRenderedPageBreak/>
              <w:t>Дата уведом</w:t>
            </w:r>
            <w:r>
              <w:lastRenderedPageBreak/>
              <w:t>ления</w:t>
            </w:r>
          </w:p>
        </w:tc>
        <w:tc>
          <w:tcPr>
            <w:tcW w:w="4252" w:type="dxa"/>
            <w:gridSpan w:val="3"/>
          </w:tcPr>
          <w:p w:rsidR="009D2F5D" w:rsidRDefault="009D2F5D">
            <w:pPr>
              <w:pStyle w:val="ConsPlusNormal"/>
              <w:jc w:val="center"/>
            </w:pPr>
            <w:r>
              <w:lastRenderedPageBreak/>
              <w:t xml:space="preserve">Сведения о федеральном государственном гражданском служащем, работнике, </w:t>
            </w:r>
            <w:r>
              <w:lastRenderedPageBreak/>
              <w:t>замещающем должность в организации, созданной для выполнения задач, поставленных перед Роспотребнадзором, направившем уведомление</w:t>
            </w:r>
          </w:p>
        </w:tc>
        <w:tc>
          <w:tcPr>
            <w:tcW w:w="1020" w:type="dxa"/>
            <w:vMerge w:val="restart"/>
          </w:tcPr>
          <w:p w:rsidR="009D2F5D" w:rsidRDefault="009D2F5D">
            <w:pPr>
              <w:pStyle w:val="ConsPlusNormal"/>
              <w:jc w:val="center"/>
            </w:pPr>
            <w:r>
              <w:lastRenderedPageBreak/>
              <w:t>Краткое содержа</w:t>
            </w:r>
            <w:r>
              <w:lastRenderedPageBreak/>
              <w:t>ние уведомления</w:t>
            </w:r>
          </w:p>
        </w:tc>
        <w:tc>
          <w:tcPr>
            <w:tcW w:w="1814" w:type="dxa"/>
            <w:vMerge w:val="restart"/>
          </w:tcPr>
          <w:p w:rsidR="009D2F5D" w:rsidRDefault="009D2F5D">
            <w:pPr>
              <w:pStyle w:val="ConsPlusNormal"/>
              <w:jc w:val="center"/>
            </w:pPr>
            <w:r>
              <w:lastRenderedPageBreak/>
              <w:t xml:space="preserve">Фамилия, имя, отчество (при </w:t>
            </w:r>
            <w:r>
              <w:lastRenderedPageBreak/>
              <w:t>наличии) лица, принявшего уведомление</w:t>
            </w:r>
          </w:p>
        </w:tc>
      </w:tr>
      <w:tr w:rsidR="009D2F5D">
        <w:tc>
          <w:tcPr>
            <w:tcW w:w="1077" w:type="dxa"/>
            <w:vMerge/>
          </w:tcPr>
          <w:p w:rsidR="009D2F5D" w:rsidRDefault="009D2F5D">
            <w:pPr>
              <w:pStyle w:val="ConsPlusNormal"/>
            </w:pPr>
          </w:p>
        </w:tc>
        <w:tc>
          <w:tcPr>
            <w:tcW w:w="907" w:type="dxa"/>
            <w:vMerge/>
          </w:tcPr>
          <w:p w:rsidR="009D2F5D" w:rsidRDefault="009D2F5D">
            <w:pPr>
              <w:pStyle w:val="ConsPlusNormal"/>
            </w:pPr>
          </w:p>
        </w:tc>
        <w:tc>
          <w:tcPr>
            <w:tcW w:w="1134" w:type="dxa"/>
          </w:tcPr>
          <w:p w:rsidR="009D2F5D" w:rsidRDefault="009D2F5D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07" w:type="dxa"/>
          </w:tcPr>
          <w:p w:rsidR="009D2F5D" w:rsidRDefault="009D2F5D">
            <w:pPr>
              <w:pStyle w:val="ConsPlusNormal"/>
              <w:jc w:val="center"/>
            </w:pPr>
            <w:r>
              <w:t>Замещаемая должность</w:t>
            </w:r>
          </w:p>
        </w:tc>
        <w:tc>
          <w:tcPr>
            <w:tcW w:w="2211" w:type="dxa"/>
          </w:tcPr>
          <w:p w:rsidR="009D2F5D" w:rsidRDefault="009D2F5D">
            <w:pPr>
              <w:pStyle w:val="ConsPlusNormal"/>
              <w:jc w:val="center"/>
            </w:pPr>
            <w:r>
              <w:t>Адрес места жительства (пребывания), адрес электронной почты (при наличии), номер телефона</w:t>
            </w:r>
          </w:p>
        </w:tc>
        <w:tc>
          <w:tcPr>
            <w:tcW w:w="1020" w:type="dxa"/>
            <w:vMerge/>
          </w:tcPr>
          <w:p w:rsidR="009D2F5D" w:rsidRDefault="009D2F5D">
            <w:pPr>
              <w:pStyle w:val="ConsPlusNormal"/>
            </w:pPr>
          </w:p>
        </w:tc>
        <w:tc>
          <w:tcPr>
            <w:tcW w:w="1814" w:type="dxa"/>
            <w:vMerge/>
          </w:tcPr>
          <w:p w:rsidR="009D2F5D" w:rsidRDefault="009D2F5D">
            <w:pPr>
              <w:pStyle w:val="ConsPlusNormal"/>
            </w:pPr>
          </w:p>
        </w:tc>
      </w:tr>
      <w:tr w:rsidR="009D2F5D">
        <w:tc>
          <w:tcPr>
            <w:tcW w:w="1077" w:type="dxa"/>
          </w:tcPr>
          <w:p w:rsidR="009D2F5D" w:rsidRDefault="009D2F5D">
            <w:pPr>
              <w:pStyle w:val="ConsPlusNormal"/>
            </w:pPr>
          </w:p>
        </w:tc>
        <w:tc>
          <w:tcPr>
            <w:tcW w:w="907" w:type="dxa"/>
          </w:tcPr>
          <w:p w:rsidR="009D2F5D" w:rsidRDefault="009D2F5D">
            <w:pPr>
              <w:pStyle w:val="ConsPlusNormal"/>
            </w:pPr>
          </w:p>
        </w:tc>
        <w:tc>
          <w:tcPr>
            <w:tcW w:w="1134" w:type="dxa"/>
          </w:tcPr>
          <w:p w:rsidR="009D2F5D" w:rsidRDefault="009D2F5D">
            <w:pPr>
              <w:pStyle w:val="ConsPlusNormal"/>
            </w:pPr>
          </w:p>
        </w:tc>
        <w:tc>
          <w:tcPr>
            <w:tcW w:w="907" w:type="dxa"/>
          </w:tcPr>
          <w:p w:rsidR="009D2F5D" w:rsidRDefault="009D2F5D">
            <w:pPr>
              <w:pStyle w:val="ConsPlusNormal"/>
            </w:pPr>
          </w:p>
        </w:tc>
        <w:tc>
          <w:tcPr>
            <w:tcW w:w="2211" w:type="dxa"/>
          </w:tcPr>
          <w:p w:rsidR="009D2F5D" w:rsidRDefault="009D2F5D">
            <w:pPr>
              <w:pStyle w:val="ConsPlusNormal"/>
            </w:pPr>
          </w:p>
        </w:tc>
        <w:tc>
          <w:tcPr>
            <w:tcW w:w="1020" w:type="dxa"/>
          </w:tcPr>
          <w:p w:rsidR="009D2F5D" w:rsidRDefault="009D2F5D">
            <w:pPr>
              <w:pStyle w:val="ConsPlusNormal"/>
            </w:pPr>
          </w:p>
        </w:tc>
        <w:tc>
          <w:tcPr>
            <w:tcW w:w="1814" w:type="dxa"/>
          </w:tcPr>
          <w:p w:rsidR="009D2F5D" w:rsidRDefault="009D2F5D">
            <w:pPr>
              <w:pStyle w:val="ConsPlusNormal"/>
            </w:pPr>
          </w:p>
        </w:tc>
      </w:tr>
    </w:tbl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jc w:val="both"/>
      </w:pPr>
    </w:p>
    <w:p w:rsidR="009D2F5D" w:rsidRDefault="009D2F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6905" w:rsidRDefault="00C16905">
      <w:bookmarkStart w:id="3" w:name="_GoBack"/>
      <w:bookmarkEnd w:id="3"/>
    </w:p>
    <w:sectPr w:rsidR="00C16905" w:rsidSect="0026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5D"/>
    <w:rsid w:val="009D2F5D"/>
    <w:rsid w:val="00C1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26B19-6142-4DC1-98F8-ABB73A17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F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2F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2F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8725&amp;dst=100086" TargetMode="External"/><Relationship Id="rId13" Type="http://schemas.openxmlformats.org/officeDocument/2006/relationships/hyperlink" Target="https://login.consultant.ru/link/?req=doc&amp;base=LAW&amp;n=509567&amp;dst=10005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306&amp;dst=100172" TargetMode="External"/><Relationship Id="rId12" Type="http://schemas.openxmlformats.org/officeDocument/2006/relationships/hyperlink" Target="https://login.consultant.ru/link/?req=doc&amp;base=LAW&amp;n=39376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st=1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&amp;dst=292" TargetMode="External"/><Relationship Id="rId11" Type="http://schemas.openxmlformats.org/officeDocument/2006/relationships/hyperlink" Target="https://login.consultant.ru/link/?req=doc&amp;base=LAW&amp;n=194596" TargetMode="External"/><Relationship Id="rId5" Type="http://schemas.openxmlformats.org/officeDocument/2006/relationships/hyperlink" Target="https://login.consultant.ru/link/?req=doc&amp;base=LAW&amp;n=523306&amp;dst=3" TargetMode="External"/><Relationship Id="rId15" Type="http://schemas.openxmlformats.org/officeDocument/2006/relationships/hyperlink" Target="https://login.consultant.ru/link/?req=doc&amp;base=LAW&amp;n=523306&amp;dst=125" TargetMode="External"/><Relationship Id="rId10" Type="http://schemas.openxmlformats.org/officeDocument/2006/relationships/hyperlink" Target="https://login.consultant.ru/link/?req=doc&amp;base=LAW&amp;n=39382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9058&amp;dst=100021" TargetMode="External"/><Relationship Id="rId14" Type="http://schemas.openxmlformats.org/officeDocument/2006/relationships/hyperlink" Target="https://login.consultant.ru/link/?req=doc&amp;base=LAW&amp;n=515032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Ваторопина Наталья Сергеевна</dc:creator>
  <cp:keywords/>
  <dc:description/>
  <cp:lastModifiedBy>Ваторопина Наталья Сергеевна</cp:lastModifiedBy>
  <cp:revision>1</cp:revision>
  <dcterms:created xsi:type="dcterms:W3CDTF">2026-07-20T10:01:00Z</dcterms:created>
  <dcterms:modified xsi:type="dcterms:W3CDTF">2026-07-20T10:01:00Z</dcterms:modified>
</cp:coreProperties>
</file>